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C4" w:rsidRPr="007C79C4" w:rsidRDefault="007C79C4" w:rsidP="007C79C4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x-none"/>
        </w:rPr>
      </w:pPr>
      <w:r w:rsidRPr="007C79C4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x-none"/>
        </w:rPr>
        <w:t xml:space="preserve">UNIVERZITET U TUZLI </w:t>
      </w:r>
    </w:p>
    <w:p w:rsidR="007C79C4" w:rsidRPr="007C79C4" w:rsidRDefault="007C79C4" w:rsidP="007C79C4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x-none"/>
        </w:rPr>
      </w:pPr>
    </w:p>
    <w:p w:rsidR="007C79C4" w:rsidRPr="007C79C4" w:rsidRDefault="007C79C4" w:rsidP="007C7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x-none"/>
        </w:rPr>
      </w:pPr>
      <w:r w:rsidRPr="007C79C4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x-none"/>
        </w:rPr>
        <w:t xml:space="preserve">Akademija dramskih umjetnosti </w:t>
      </w:r>
    </w:p>
    <w:p w:rsidR="007C79C4" w:rsidRPr="007C79C4" w:rsidRDefault="007C79C4" w:rsidP="007C7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x-none"/>
        </w:rPr>
      </w:pPr>
      <w:r w:rsidRPr="007C79C4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x-none"/>
        </w:rPr>
        <w:t xml:space="preserve">(pozorište, film, radio i TV) </w:t>
      </w:r>
    </w:p>
    <w:p w:rsidR="007C79C4" w:rsidRPr="007C79C4" w:rsidRDefault="007C79C4" w:rsidP="007C79C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C79C4" w:rsidRPr="007C79C4" w:rsidRDefault="007C79C4" w:rsidP="007C79C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C79C4" w:rsidRPr="007C79C4" w:rsidRDefault="007C79C4" w:rsidP="007C7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hr-HR" w:eastAsia="x-none"/>
        </w:rPr>
      </w:pPr>
    </w:p>
    <w:p w:rsidR="007C79C4" w:rsidRPr="007C79C4" w:rsidRDefault="007C79C4" w:rsidP="007C7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hr-HR" w:eastAsia="x-none"/>
        </w:rPr>
      </w:pPr>
    </w:p>
    <w:p w:rsidR="007C79C4" w:rsidRPr="007C79C4" w:rsidRDefault="007C79C4" w:rsidP="007C7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hr-HR" w:eastAsia="x-none"/>
        </w:rPr>
      </w:pPr>
    </w:p>
    <w:p w:rsidR="007C79C4" w:rsidRPr="007C79C4" w:rsidRDefault="007C79C4" w:rsidP="007C7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hr-HR" w:eastAsia="x-none"/>
        </w:rPr>
      </w:pPr>
    </w:p>
    <w:p w:rsidR="007C79C4" w:rsidRPr="007C79C4" w:rsidRDefault="007C79C4" w:rsidP="007C7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hr-HR" w:eastAsia="x-none"/>
        </w:rPr>
      </w:pPr>
    </w:p>
    <w:p w:rsidR="007C79C4" w:rsidRPr="007C79C4" w:rsidRDefault="007C79C4" w:rsidP="007C79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</w:pPr>
    </w:p>
    <w:p w:rsidR="007C79C4" w:rsidRDefault="007C79C4" w:rsidP="007C7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  <w:t>NASTAVNI PLAN DRUGOG</w:t>
      </w:r>
      <w:r w:rsidRPr="007C79C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  <w:t xml:space="preserve"> CIKLUSA STUDIJA </w:t>
      </w:r>
    </w:p>
    <w:p w:rsidR="007C79C4" w:rsidRPr="007C79C4" w:rsidRDefault="007C79C4" w:rsidP="007C7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</w:pPr>
      <w:r w:rsidRPr="007C79C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  <w:t xml:space="preserve">STUDIJSKOG PROGRAMA GLUMA </w:t>
      </w:r>
    </w:p>
    <w:p w:rsidR="007C79C4" w:rsidRPr="007C79C4" w:rsidRDefault="007C79C4" w:rsidP="007C7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val="hr-HR" w:eastAsia="x-none"/>
        </w:rPr>
      </w:pPr>
    </w:p>
    <w:p w:rsidR="007C79C4" w:rsidRPr="007C79C4" w:rsidRDefault="007C79C4" w:rsidP="007C79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</w:pPr>
      <w:r w:rsidRPr="007C79C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  <w:t>u primjenom od akademske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  <w:t xml:space="preserve"> 2021</w:t>
      </w:r>
      <w:r w:rsidRPr="007C79C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  <w:t>/20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  <w:t>22</w:t>
      </w:r>
      <w:r w:rsidRPr="007C79C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hr-HR" w:eastAsia="x-none"/>
        </w:rPr>
        <w:t>. godine</w:t>
      </w:r>
    </w:p>
    <w:p w:rsidR="00647DE8" w:rsidRPr="0001633E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F11864" w:rsidRDefault="00F11864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F11864" w:rsidRDefault="00F11864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F11864" w:rsidRDefault="00F11864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F11864" w:rsidRDefault="00F11864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F11864" w:rsidRDefault="00F11864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F11864" w:rsidRPr="0001633E" w:rsidRDefault="00F11864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rPr>
          <w:b/>
          <w:bCs/>
          <w:lang w:val="hr-HR"/>
        </w:rPr>
      </w:pPr>
    </w:p>
    <w:p w:rsidR="00647DE8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Default="00647DE8" w:rsidP="00647DE8">
      <w:pPr>
        <w:pStyle w:val="Title"/>
        <w:spacing w:before="0" w:after="0"/>
        <w:rPr>
          <w:b/>
          <w:bCs/>
          <w:lang w:val="hr-HR"/>
        </w:rPr>
      </w:pPr>
    </w:p>
    <w:p w:rsidR="007C79C4" w:rsidRDefault="007C79C4" w:rsidP="00647DE8">
      <w:pPr>
        <w:pStyle w:val="Title"/>
        <w:spacing w:before="0" w:after="0"/>
        <w:rPr>
          <w:b/>
          <w:bCs/>
          <w:lang w:val="hr-HR"/>
        </w:rPr>
      </w:pPr>
    </w:p>
    <w:p w:rsidR="007C79C4" w:rsidRDefault="007C79C4" w:rsidP="00647DE8">
      <w:pPr>
        <w:pStyle w:val="Title"/>
        <w:spacing w:before="0" w:after="0"/>
        <w:rPr>
          <w:b/>
          <w:bCs/>
          <w:lang w:val="hr-HR"/>
        </w:rPr>
      </w:pPr>
    </w:p>
    <w:p w:rsidR="007C79C4" w:rsidRDefault="007C79C4" w:rsidP="00647DE8">
      <w:pPr>
        <w:pStyle w:val="Title"/>
        <w:spacing w:before="0" w:after="0"/>
        <w:rPr>
          <w:b/>
          <w:bCs/>
          <w:lang w:val="hr-HR"/>
        </w:rPr>
      </w:pPr>
    </w:p>
    <w:p w:rsidR="007C79C4" w:rsidRDefault="007C79C4" w:rsidP="00647DE8">
      <w:pPr>
        <w:pStyle w:val="Title"/>
        <w:spacing w:before="0" w:after="0"/>
        <w:rPr>
          <w:b/>
          <w:bCs/>
          <w:lang w:val="hr-HR"/>
        </w:rPr>
      </w:pPr>
    </w:p>
    <w:p w:rsidR="007C79C4" w:rsidRDefault="007C79C4" w:rsidP="00647DE8">
      <w:pPr>
        <w:pStyle w:val="Title"/>
        <w:spacing w:before="0" w:after="0"/>
        <w:rPr>
          <w:b/>
          <w:bCs/>
          <w:lang w:val="hr-HR"/>
        </w:rPr>
      </w:pPr>
    </w:p>
    <w:p w:rsidR="007C79C4" w:rsidRDefault="007C79C4" w:rsidP="00647DE8">
      <w:pPr>
        <w:pStyle w:val="Title"/>
        <w:spacing w:before="0" w:after="0"/>
        <w:rPr>
          <w:b/>
          <w:bCs/>
          <w:lang w:val="hr-HR"/>
        </w:rPr>
      </w:pPr>
    </w:p>
    <w:p w:rsidR="007C79C4" w:rsidRPr="0001633E" w:rsidRDefault="007C79C4" w:rsidP="00647DE8">
      <w:pPr>
        <w:pStyle w:val="Title"/>
        <w:spacing w:before="0" w:after="0"/>
        <w:rPr>
          <w:b/>
          <w:bCs/>
          <w:lang w:val="hr-HR"/>
        </w:rPr>
      </w:pPr>
    </w:p>
    <w:p w:rsidR="00647DE8" w:rsidRPr="0001633E" w:rsidRDefault="00647DE8" w:rsidP="00647DE8">
      <w:pPr>
        <w:pStyle w:val="Title"/>
        <w:spacing w:before="0" w:after="0"/>
        <w:jc w:val="center"/>
        <w:rPr>
          <w:b/>
          <w:bCs/>
          <w:lang w:val="hr-HR"/>
        </w:rPr>
      </w:pPr>
    </w:p>
    <w:p w:rsidR="00647DE8" w:rsidRDefault="00647DE8" w:rsidP="00647DE8">
      <w:pPr>
        <w:pStyle w:val="Title"/>
        <w:spacing w:before="0" w:after="0"/>
        <w:jc w:val="center"/>
        <w:rPr>
          <w:lang w:val="hr-HR"/>
        </w:rPr>
      </w:pPr>
      <w:r w:rsidRPr="0001633E">
        <w:rPr>
          <w:lang w:val="hr-HR"/>
        </w:rPr>
        <w:t xml:space="preserve">Tuzla, </w:t>
      </w:r>
      <w:r w:rsidR="00F11864">
        <w:rPr>
          <w:lang w:val="hr-HR"/>
        </w:rPr>
        <w:t>juli 2021</w:t>
      </w:r>
      <w:r w:rsidRPr="0001633E">
        <w:rPr>
          <w:lang w:val="hr-HR"/>
        </w:rPr>
        <w:t>. godine</w:t>
      </w:r>
    </w:p>
    <w:p w:rsidR="00647DE8" w:rsidRDefault="00647DE8" w:rsidP="00647DE8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80202" w:rsidRPr="007C79C4" w:rsidRDefault="00380202" w:rsidP="004D54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0202" w:rsidRPr="007C79C4" w:rsidRDefault="00380202" w:rsidP="003802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79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C79C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B6B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79C4">
        <w:rPr>
          <w:rFonts w:ascii="Times New Roman" w:hAnsi="Times New Roman" w:cs="Times New Roman"/>
          <w:b/>
          <w:sz w:val="24"/>
          <w:szCs w:val="24"/>
        </w:rPr>
        <w:t xml:space="preserve">I semestar   </w:t>
      </w:r>
      <w:r w:rsidR="000B6BC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C79C4">
        <w:rPr>
          <w:rFonts w:ascii="Times New Roman" w:hAnsi="Times New Roman" w:cs="Times New Roman"/>
          <w:b/>
          <w:sz w:val="24"/>
          <w:szCs w:val="24"/>
        </w:rPr>
        <w:t xml:space="preserve"> II semestar</w:t>
      </w:r>
    </w:p>
    <w:tbl>
      <w:tblPr>
        <w:tblW w:w="90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597"/>
        <w:gridCol w:w="597"/>
        <w:gridCol w:w="478"/>
        <w:gridCol w:w="1024"/>
        <w:gridCol w:w="540"/>
        <w:gridCol w:w="467"/>
        <w:gridCol w:w="613"/>
        <w:gridCol w:w="1530"/>
      </w:tblGrid>
      <w:tr w:rsidR="00380202" w:rsidRPr="007C79C4" w:rsidTr="007C79C4">
        <w:trPr>
          <w:trHeight w:val="254"/>
        </w:trPr>
        <w:tc>
          <w:tcPr>
            <w:tcW w:w="317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   Obavezni krediti</w:t>
            </w:r>
            <w:r w:rsidR="000B6B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6BC5" w:rsidRPr="007C79C4" w:rsidRDefault="000B6BC5" w:rsidP="0085033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    zimski semestar</w:t>
            </w:r>
          </w:p>
        </w:tc>
        <w:tc>
          <w:tcPr>
            <w:tcW w:w="3150" w:type="dxa"/>
            <w:gridSpan w:val="4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          ljetni semestar</w:t>
            </w:r>
          </w:p>
        </w:tc>
      </w:tr>
      <w:tr w:rsidR="00380202" w:rsidRPr="007C79C4" w:rsidTr="007C79C4">
        <w:trPr>
          <w:trHeight w:val="305"/>
        </w:trPr>
        <w:tc>
          <w:tcPr>
            <w:tcW w:w="3172" w:type="dxa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Predmet</w:t>
            </w:r>
            <w:r w:rsidR="000B6B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6BC5" w:rsidRPr="007C79C4" w:rsidRDefault="000B6BC5" w:rsidP="0085033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 P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A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L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ECTS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7C79C4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380202" w:rsidRPr="007C79C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L    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doub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ECTS</w:t>
            </w:r>
          </w:p>
        </w:tc>
      </w:tr>
      <w:tr w:rsidR="00380202" w:rsidRPr="007C79C4" w:rsidTr="007C79C4">
        <w:trPr>
          <w:trHeight w:val="278"/>
        </w:trPr>
        <w:tc>
          <w:tcPr>
            <w:tcW w:w="3172" w:type="dxa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Gluma IX </w:t>
            </w:r>
          </w:p>
          <w:p w:rsidR="007C79C4" w:rsidRPr="007C79C4" w:rsidRDefault="007C79C4" w:rsidP="0085033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202" w:rsidRPr="007C79C4" w:rsidTr="007C79C4">
        <w:trPr>
          <w:trHeight w:val="266"/>
        </w:trPr>
        <w:tc>
          <w:tcPr>
            <w:tcW w:w="31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Gluma na filmu i TV II</w:t>
            </w:r>
          </w:p>
          <w:p w:rsidR="007C79C4" w:rsidRPr="007C79C4" w:rsidRDefault="007C79C4" w:rsidP="0085033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</w:t>
            </w:r>
            <w:r w:rsidR="0085033B" w:rsidRPr="007C79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</w:t>
            </w:r>
            <w:r w:rsidR="0085033B" w:rsidRPr="007C79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202" w:rsidRPr="007C79C4" w:rsidTr="007C79C4">
        <w:trPr>
          <w:trHeight w:val="266"/>
        </w:trPr>
        <w:tc>
          <w:tcPr>
            <w:tcW w:w="3172" w:type="dxa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Osnovi režije  II</w:t>
            </w:r>
          </w:p>
          <w:p w:rsidR="007C79C4" w:rsidRPr="007C79C4" w:rsidRDefault="007C79C4" w:rsidP="0085033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doub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202" w:rsidRPr="007C79C4" w:rsidTr="007C79C4">
        <w:trPr>
          <w:trHeight w:val="266"/>
        </w:trPr>
        <w:tc>
          <w:tcPr>
            <w:tcW w:w="3172" w:type="dxa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Gluma X</w:t>
            </w:r>
          </w:p>
          <w:p w:rsidR="007C79C4" w:rsidRPr="007C79C4" w:rsidRDefault="007C79C4" w:rsidP="0085033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6</w:t>
            </w:r>
          </w:p>
        </w:tc>
      </w:tr>
      <w:tr w:rsidR="00380202" w:rsidRPr="007C79C4" w:rsidTr="007C79C4">
        <w:trPr>
          <w:trHeight w:val="532"/>
        </w:trPr>
        <w:tc>
          <w:tcPr>
            <w:tcW w:w="3172" w:type="dxa"/>
            <w:tcBorders>
              <w:top w:val="single" w:sz="4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Završni rad II ciklusa: predstava,</w:t>
            </w:r>
          </w:p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projekat-uloga, (teatar, film i TV)</w:t>
            </w:r>
          </w:p>
          <w:p w:rsidR="007C79C4" w:rsidRPr="007C79C4" w:rsidRDefault="007C79C4" w:rsidP="0085033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</w:tr>
      <w:tr w:rsidR="00380202" w:rsidRPr="007C79C4" w:rsidTr="007C79C4">
        <w:trPr>
          <w:trHeight w:val="278"/>
        </w:trPr>
        <w:tc>
          <w:tcPr>
            <w:tcW w:w="3172" w:type="dxa"/>
            <w:tcBorders>
              <w:top w:val="single" w:sz="12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80202" w:rsidRPr="007C79C4" w:rsidRDefault="000B6BC5" w:rsidP="0085033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Ukupno obaveznih 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</w:t>
            </w:r>
            <w:r w:rsidR="0085033B" w:rsidRPr="007C79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</w:t>
            </w:r>
            <w:r w:rsidR="0085033B"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 24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380202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 18</w:t>
            </w:r>
            <w:r w:rsidR="000B6B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B6BC5" w:rsidRPr="007C79C4" w:rsidRDefault="000B6BC5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80202" w:rsidRDefault="00380202" w:rsidP="00380202">
      <w:pPr>
        <w:pStyle w:val="NoSpacing"/>
        <w:rPr>
          <w:rFonts w:ascii="Times New Roman" w:hAnsi="Times New Roman" w:cs="Times New Roman"/>
        </w:rPr>
      </w:pPr>
    </w:p>
    <w:p w:rsidR="000B6BC5" w:rsidRDefault="000B6BC5" w:rsidP="0038020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0B6BC5" w:rsidRDefault="000B6BC5" w:rsidP="00380202">
      <w:pPr>
        <w:pStyle w:val="NoSpacing"/>
        <w:rPr>
          <w:rFonts w:ascii="Times New Roman" w:hAnsi="Times New Roman" w:cs="Times New Roman"/>
        </w:rPr>
      </w:pPr>
    </w:p>
    <w:p w:rsidR="000B6BC5" w:rsidRPr="007C79C4" w:rsidRDefault="000B6BC5" w:rsidP="00380202">
      <w:pPr>
        <w:pStyle w:val="NoSpacing"/>
        <w:rPr>
          <w:rFonts w:ascii="Times New Roman" w:hAnsi="Times New Roman" w:cs="Times New Roman"/>
        </w:rPr>
      </w:pPr>
    </w:p>
    <w:tbl>
      <w:tblPr>
        <w:tblW w:w="9052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470"/>
        <w:gridCol w:w="613"/>
        <w:gridCol w:w="490"/>
        <w:gridCol w:w="1127"/>
        <w:gridCol w:w="540"/>
        <w:gridCol w:w="450"/>
        <w:gridCol w:w="630"/>
        <w:gridCol w:w="1530"/>
      </w:tblGrid>
      <w:tr w:rsidR="00380202" w:rsidRPr="007C79C4" w:rsidTr="007C79C4">
        <w:trPr>
          <w:trHeight w:val="512"/>
        </w:trPr>
        <w:tc>
          <w:tcPr>
            <w:tcW w:w="32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0B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Izborni krediti</w:t>
            </w:r>
          </w:p>
        </w:tc>
        <w:tc>
          <w:tcPr>
            <w:tcW w:w="270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zimski semestar</w:t>
            </w:r>
          </w:p>
        </w:tc>
        <w:tc>
          <w:tcPr>
            <w:tcW w:w="3150" w:type="dxa"/>
            <w:gridSpan w:val="4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ljetni semestar</w:t>
            </w:r>
          </w:p>
        </w:tc>
      </w:tr>
      <w:tr w:rsidR="00380202" w:rsidRPr="007C79C4" w:rsidTr="007C79C4">
        <w:trPr>
          <w:trHeight w:val="512"/>
        </w:trPr>
        <w:tc>
          <w:tcPr>
            <w:tcW w:w="3202" w:type="dxa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doub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380202" w:rsidRPr="007C79C4" w:rsidTr="007C79C4">
        <w:trPr>
          <w:trHeight w:val="524"/>
        </w:trPr>
        <w:tc>
          <w:tcPr>
            <w:tcW w:w="3202" w:type="dxa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Scenski govor IX 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202" w:rsidRPr="007C79C4" w:rsidTr="007C79C4">
        <w:trPr>
          <w:trHeight w:val="524"/>
        </w:trPr>
        <w:tc>
          <w:tcPr>
            <w:tcW w:w="32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Tehnika glasa IX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202" w:rsidRPr="007C79C4" w:rsidTr="007C79C4">
        <w:trPr>
          <w:trHeight w:val="512"/>
        </w:trPr>
        <w:tc>
          <w:tcPr>
            <w:tcW w:w="32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 xml:space="preserve">Scenski pokret IX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202" w:rsidRPr="007C79C4" w:rsidTr="007C79C4">
        <w:trPr>
          <w:trHeight w:val="268"/>
        </w:trPr>
        <w:tc>
          <w:tcPr>
            <w:tcW w:w="3202" w:type="dxa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Scenski govor X</w:t>
            </w:r>
          </w:p>
          <w:p w:rsidR="007C79C4" w:rsidRPr="007C79C4" w:rsidRDefault="007C79C4" w:rsidP="0085033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80202" w:rsidRPr="007C79C4" w:rsidTr="007C79C4">
        <w:trPr>
          <w:trHeight w:val="256"/>
        </w:trPr>
        <w:tc>
          <w:tcPr>
            <w:tcW w:w="32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Tehnika glasa  X</w:t>
            </w:r>
          </w:p>
          <w:p w:rsidR="007C79C4" w:rsidRPr="007C79C4" w:rsidRDefault="007C79C4" w:rsidP="0085033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80202" w:rsidRPr="007C79C4" w:rsidTr="007C79C4">
        <w:trPr>
          <w:trHeight w:val="256"/>
        </w:trPr>
        <w:tc>
          <w:tcPr>
            <w:tcW w:w="32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Scenski pokret  X</w:t>
            </w:r>
          </w:p>
          <w:p w:rsidR="007C79C4" w:rsidRPr="007C79C4" w:rsidRDefault="007C79C4" w:rsidP="0085033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80202" w:rsidRPr="007C79C4" w:rsidTr="007C79C4">
        <w:trPr>
          <w:trHeight w:val="256"/>
        </w:trPr>
        <w:tc>
          <w:tcPr>
            <w:tcW w:w="3202" w:type="dxa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Default="00380202" w:rsidP="0085033B">
            <w:pPr>
              <w:pStyle w:val="NoSpacing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Scenske igre II</w:t>
            </w:r>
          </w:p>
          <w:p w:rsidR="007C79C4" w:rsidRPr="007C79C4" w:rsidRDefault="007C79C4" w:rsidP="0085033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C7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double" w:sz="6" w:space="0" w:color="000000"/>
            </w:tcBorders>
            <w:hideMark/>
          </w:tcPr>
          <w:p w:rsidR="00380202" w:rsidRPr="007C79C4" w:rsidRDefault="00380202" w:rsidP="008503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80202" w:rsidRPr="007C79C4" w:rsidTr="007C79C4">
        <w:trPr>
          <w:trHeight w:val="524"/>
        </w:trPr>
        <w:tc>
          <w:tcPr>
            <w:tcW w:w="3202" w:type="dxa"/>
            <w:tcBorders>
              <w:top w:val="single" w:sz="12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 xml:space="preserve">Ukupno izbornih </w:t>
            </w:r>
          </w:p>
        </w:tc>
        <w:tc>
          <w:tcPr>
            <w:tcW w:w="1573" w:type="dxa"/>
            <w:gridSpan w:val="3"/>
            <w:tcBorders>
              <w:top w:val="single" w:sz="12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12" w:space="0" w:color="auto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9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380202" w:rsidRPr="007C79C4" w:rsidRDefault="00380202" w:rsidP="0085033B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C79C4">
              <w:rPr>
                <w:rFonts w:ascii="Times New Roman" w:hAnsi="Times New Roman" w:cs="Times New Roman"/>
                <w:b/>
                <w:lang w:val="en-GB"/>
              </w:rPr>
              <w:t>12</w:t>
            </w:r>
          </w:p>
        </w:tc>
      </w:tr>
    </w:tbl>
    <w:p w:rsidR="00380202" w:rsidRPr="007C79C4" w:rsidRDefault="00380202" w:rsidP="00380202">
      <w:pPr>
        <w:rPr>
          <w:rFonts w:ascii="Times New Roman" w:hAnsi="Times New Roman" w:cs="Times New Roman"/>
        </w:rPr>
      </w:pPr>
    </w:p>
    <w:p w:rsidR="00380202" w:rsidRPr="007C79C4" w:rsidRDefault="00380202" w:rsidP="00380202">
      <w:pPr>
        <w:rPr>
          <w:rFonts w:ascii="Times New Roman" w:hAnsi="Times New Roman" w:cs="Times New Roman"/>
        </w:rPr>
      </w:pPr>
    </w:p>
    <w:p w:rsidR="00647DE8" w:rsidRPr="007C79C4" w:rsidRDefault="00647DE8" w:rsidP="00647DE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47DE8" w:rsidRDefault="00647DE8" w:rsidP="00647D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647DE8" w:rsidRDefault="00647DE8" w:rsidP="00647DE8">
      <w:pPr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647DE8" w:rsidRDefault="00647DE8" w:rsidP="00647DE8">
      <w:pPr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647DE8" w:rsidRDefault="00647DE8" w:rsidP="00647DE8">
      <w:pPr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647DE8" w:rsidRDefault="00647DE8" w:rsidP="00647DE8">
      <w:pPr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647DE8" w:rsidRDefault="00647DE8" w:rsidP="00647DE8">
      <w:pPr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647DE8" w:rsidRDefault="00647DE8" w:rsidP="00647DE8">
      <w:pPr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647DE8" w:rsidRDefault="00647DE8" w:rsidP="00647DE8">
      <w:pPr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647DE8" w:rsidRDefault="00647DE8" w:rsidP="00647DE8">
      <w:pPr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sectPr w:rsidR="00647DE8" w:rsidSect="001B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DE" w:rsidRDefault="00943CDE" w:rsidP="00DA40CD">
      <w:pPr>
        <w:spacing w:after="0" w:line="240" w:lineRule="auto"/>
      </w:pPr>
      <w:r>
        <w:separator/>
      </w:r>
    </w:p>
  </w:endnote>
  <w:endnote w:type="continuationSeparator" w:id="0">
    <w:p w:rsidR="00943CDE" w:rsidRDefault="00943CDE" w:rsidP="00DA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DE" w:rsidRDefault="00943CDE" w:rsidP="00DA40CD">
      <w:pPr>
        <w:spacing w:after="0" w:line="240" w:lineRule="auto"/>
      </w:pPr>
      <w:r>
        <w:separator/>
      </w:r>
    </w:p>
  </w:footnote>
  <w:footnote w:type="continuationSeparator" w:id="0">
    <w:p w:rsidR="00943CDE" w:rsidRDefault="00943CDE" w:rsidP="00DA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19B580B"/>
    <w:multiLevelType w:val="multilevel"/>
    <w:tmpl w:val="C486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075D0"/>
    <w:multiLevelType w:val="multilevel"/>
    <w:tmpl w:val="F0A2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B0AEF"/>
    <w:multiLevelType w:val="multilevel"/>
    <w:tmpl w:val="4972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174B2"/>
    <w:multiLevelType w:val="hybridMultilevel"/>
    <w:tmpl w:val="581C87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5109A"/>
    <w:multiLevelType w:val="multilevel"/>
    <w:tmpl w:val="25360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B3D4D"/>
    <w:multiLevelType w:val="hybridMultilevel"/>
    <w:tmpl w:val="37A659B4"/>
    <w:lvl w:ilvl="0" w:tplc="7638CADE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F811A5A"/>
    <w:multiLevelType w:val="multilevel"/>
    <w:tmpl w:val="6BCC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AF3DEE"/>
    <w:multiLevelType w:val="hybridMultilevel"/>
    <w:tmpl w:val="0B90FA9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>
    <w:nsid w:val="4C3131EF"/>
    <w:multiLevelType w:val="hybridMultilevel"/>
    <w:tmpl w:val="2E863156"/>
    <w:lvl w:ilvl="0" w:tplc="FA16A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E2F50"/>
    <w:multiLevelType w:val="hybridMultilevel"/>
    <w:tmpl w:val="8D7C3A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84535"/>
    <w:multiLevelType w:val="multilevel"/>
    <w:tmpl w:val="9652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B690E"/>
    <w:multiLevelType w:val="multilevel"/>
    <w:tmpl w:val="0E52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3102CD"/>
    <w:multiLevelType w:val="hybridMultilevel"/>
    <w:tmpl w:val="424CD63A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57175976"/>
    <w:multiLevelType w:val="multilevel"/>
    <w:tmpl w:val="A35E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96DEF"/>
    <w:multiLevelType w:val="multilevel"/>
    <w:tmpl w:val="7EAE4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5B040B"/>
    <w:multiLevelType w:val="hybridMultilevel"/>
    <w:tmpl w:val="B05EBA76"/>
    <w:lvl w:ilvl="0" w:tplc="7638CA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>
    <w:nsid w:val="61FC5797"/>
    <w:multiLevelType w:val="multilevel"/>
    <w:tmpl w:val="079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902DE"/>
    <w:multiLevelType w:val="hybridMultilevel"/>
    <w:tmpl w:val="EF94BE86"/>
    <w:lvl w:ilvl="0" w:tplc="1A045B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0D7A86"/>
    <w:multiLevelType w:val="multilevel"/>
    <w:tmpl w:val="5FB6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66742"/>
    <w:multiLevelType w:val="hybridMultilevel"/>
    <w:tmpl w:val="55D4F7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D66A6"/>
    <w:multiLevelType w:val="hybridMultilevel"/>
    <w:tmpl w:val="53E4CE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84CEB"/>
    <w:multiLevelType w:val="multilevel"/>
    <w:tmpl w:val="332A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9"/>
  </w:num>
  <w:num w:numId="5">
    <w:abstractNumId w:val="19"/>
  </w:num>
  <w:num w:numId="6">
    <w:abstractNumId w:val="7"/>
  </w:num>
  <w:num w:numId="7">
    <w:abstractNumId w:val="24"/>
  </w:num>
  <w:num w:numId="8">
    <w:abstractNumId w:val="4"/>
  </w:num>
  <w:num w:numId="9">
    <w:abstractNumId w:val="16"/>
  </w:num>
  <w:num w:numId="10">
    <w:abstractNumId w:val="21"/>
  </w:num>
  <w:num w:numId="11">
    <w:abstractNumId w:val="13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11"/>
  </w:num>
  <w:num w:numId="18">
    <w:abstractNumId w:val="6"/>
  </w:num>
  <w:num w:numId="19">
    <w:abstractNumId w:val="12"/>
  </w:num>
  <w:num w:numId="20">
    <w:abstractNumId w:val="22"/>
  </w:num>
  <w:num w:numId="21">
    <w:abstractNumId w:val="23"/>
  </w:num>
  <w:num w:numId="22">
    <w:abstractNumId w:val="15"/>
  </w:num>
  <w:num w:numId="23">
    <w:abstractNumId w:val="8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DE8"/>
    <w:rsid w:val="00020B74"/>
    <w:rsid w:val="00045271"/>
    <w:rsid w:val="00047B14"/>
    <w:rsid w:val="000B6BC5"/>
    <w:rsid w:val="001321F1"/>
    <w:rsid w:val="00156FCC"/>
    <w:rsid w:val="001B6CB6"/>
    <w:rsid w:val="00214BF8"/>
    <w:rsid w:val="002456AC"/>
    <w:rsid w:val="002853E3"/>
    <w:rsid w:val="002A1585"/>
    <w:rsid w:val="002A18AF"/>
    <w:rsid w:val="002B41DA"/>
    <w:rsid w:val="002E407C"/>
    <w:rsid w:val="00380202"/>
    <w:rsid w:val="003B3ECB"/>
    <w:rsid w:val="003D2050"/>
    <w:rsid w:val="003D2A89"/>
    <w:rsid w:val="00424564"/>
    <w:rsid w:val="004A768F"/>
    <w:rsid w:val="004D54D4"/>
    <w:rsid w:val="00527A3F"/>
    <w:rsid w:val="00545E96"/>
    <w:rsid w:val="0057713C"/>
    <w:rsid w:val="00584BA2"/>
    <w:rsid w:val="005A0389"/>
    <w:rsid w:val="00647DE8"/>
    <w:rsid w:val="00716F3E"/>
    <w:rsid w:val="0076599F"/>
    <w:rsid w:val="007C167D"/>
    <w:rsid w:val="007C79C4"/>
    <w:rsid w:val="007F2007"/>
    <w:rsid w:val="00806370"/>
    <w:rsid w:val="00811B31"/>
    <w:rsid w:val="0085033B"/>
    <w:rsid w:val="008914EF"/>
    <w:rsid w:val="008A2294"/>
    <w:rsid w:val="008D0CBA"/>
    <w:rsid w:val="008D43D9"/>
    <w:rsid w:val="008D6746"/>
    <w:rsid w:val="00910CE7"/>
    <w:rsid w:val="0092015D"/>
    <w:rsid w:val="00943CDE"/>
    <w:rsid w:val="00A220EA"/>
    <w:rsid w:val="00A61D6A"/>
    <w:rsid w:val="00A74857"/>
    <w:rsid w:val="00AF11D8"/>
    <w:rsid w:val="00B22AD4"/>
    <w:rsid w:val="00B74E84"/>
    <w:rsid w:val="00BA3B7C"/>
    <w:rsid w:val="00C47AFA"/>
    <w:rsid w:val="00C733A8"/>
    <w:rsid w:val="00CD02E4"/>
    <w:rsid w:val="00D1462E"/>
    <w:rsid w:val="00D54562"/>
    <w:rsid w:val="00D62583"/>
    <w:rsid w:val="00D72673"/>
    <w:rsid w:val="00D932CA"/>
    <w:rsid w:val="00D9457A"/>
    <w:rsid w:val="00DA40CD"/>
    <w:rsid w:val="00DC39D8"/>
    <w:rsid w:val="00DE2C72"/>
    <w:rsid w:val="00DF38A6"/>
    <w:rsid w:val="00E410F4"/>
    <w:rsid w:val="00ED4A91"/>
    <w:rsid w:val="00EE31F9"/>
    <w:rsid w:val="00F11864"/>
    <w:rsid w:val="00F342AD"/>
    <w:rsid w:val="00F42495"/>
    <w:rsid w:val="00F712DD"/>
    <w:rsid w:val="00F93396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543C767-B00A-4DB9-A886-60F77027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E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47D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647DE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47DE8"/>
    <w:pPr>
      <w:spacing w:after="0" w:line="240" w:lineRule="auto"/>
    </w:pPr>
    <w:rPr>
      <w:lang w:val="bs-Latn-BA"/>
    </w:rPr>
  </w:style>
  <w:style w:type="character" w:customStyle="1" w:styleId="NoSpacingChar">
    <w:name w:val="No Spacing Char"/>
    <w:link w:val="NoSpacing"/>
    <w:uiPriority w:val="1"/>
    <w:locked/>
    <w:rsid w:val="00647DE8"/>
    <w:rPr>
      <w:lang w:val="bs-Latn-BA"/>
    </w:rPr>
  </w:style>
  <w:style w:type="paragraph" w:styleId="NormalWeb">
    <w:name w:val="Normal (Web)"/>
    <w:basedOn w:val="Normal"/>
    <w:uiPriority w:val="99"/>
    <w:semiHidden/>
    <w:unhideWhenUsed/>
    <w:rsid w:val="0064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47DE8"/>
    <w:rPr>
      <w:b/>
      <w:bCs/>
    </w:rPr>
  </w:style>
  <w:style w:type="character" w:styleId="Hyperlink">
    <w:name w:val="Hyperlink"/>
    <w:basedOn w:val="DefaultParagraphFont"/>
    <w:uiPriority w:val="99"/>
    <w:unhideWhenUsed/>
    <w:rsid w:val="00647D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DE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E8"/>
    <w:pPr>
      <w:spacing w:after="0" w:line="240" w:lineRule="auto"/>
      <w:jc w:val="both"/>
    </w:pPr>
    <w:rPr>
      <w:rFonts w:ascii="Tahoma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7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DE8"/>
    <w:pPr>
      <w:spacing w:line="240" w:lineRule="auto"/>
      <w:jc w:val="both"/>
    </w:pPr>
    <w:rPr>
      <w:rFonts w:ascii="Bookman Old Style" w:hAnsi="Bookman Old Style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DE8"/>
    <w:rPr>
      <w:rFonts w:ascii="Bookman Old Style" w:hAnsi="Bookman Old Sty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DE8"/>
    <w:rPr>
      <w:rFonts w:ascii="Bookman Old Style" w:hAnsi="Bookman Old Style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647D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647DE8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7DE8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hAnsi="Bookman Old Style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47DE8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647DE8"/>
    <w:pPr>
      <w:tabs>
        <w:tab w:val="center" w:pos="4536"/>
        <w:tab w:val="right" w:pos="9072"/>
      </w:tabs>
      <w:spacing w:after="0" w:line="240" w:lineRule="auto"/>
      <w:jc w:val="both"/>
    </w:pPr>
    <w:rPr>
      <w:rFonts w:ascii="Bookman Old Style" w:hAnsi="Bookman Old Style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47DE8"/>
    <w:rPr>
      <w:rFonts w:ascii="Bookman Old Style" w:hAnsi="Bookman Old Style"/>
    </w:rPr>
  </w:style>
  <w:style w:type="table" w:styleId="TableGrid">
    <w:name w:val="Table Grid"/>
    <w:basedOn w:val="TableNormal"/>
    <w:uiPriority w:val="59"/>
    <w:rsid w:val="00647DE8"/>
    <w:pPr>
      <w:spacing w:after="0" w:line="240" w:lineRule="auto"/>
      <w:jc w:val="both"/>
    </w:pPr>
    <w:rPr>
      <w:rFonts w:ascii="Bookman Old Style" w:hAnsi="Bookman Old Sty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47DE8"/>
  </w:style>
  <w:style w:type="paragraph" w:customStyle="1" w:styleId="Normal1">
    <w:name w:val="Normal1"/>
    <w:rsid w:val="00647DE8"/>
    <w:pPr>
      <w:spacing w:before="24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47DE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9A56-050E-472A-A55B-29E71E09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Microsoft account</cp:lastModifiedBy>
  <cp:revision>15</cp:revision>
  <cp:lastPrinted>2021-07-12T12:14:00Z</cp:lastPrinted>
  <dcterms:created xsi:type="dcterms:W3CDTF">2021-07-12T10:31:00Z</dcterms:created>
  <dcterms:modified xsi:type="dcterms:W3CDTF">2024-01-25T20:38:00Z</dcterms:modified>
</cp:coreProperties>
</file>